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D5" w:rsidRDefault="00145C3E">
      <w:pPr>
        <w:widowControl w:val="0"/>
        <w:spacing w:after="200" w:line="276" w:lineRule="auto"/>
        <w:jc w:val="right"/>
      </w:pPr>
      <w:r>
        <w:rPr>
          <w:rFonts w:ascii="Trebuchet MS"/>
          <w:color w:val="357CA2"/>
        </w:rPr>
        <w:t>#</w:t>
      </w:r>
      <w:proofErr w:type="spellStart"/>
      <w:r>
        <w:rPr>
          <w:rFonts w:ascii="Trebuchet MS"/>
          <w:color w:val="357CA2"/>
        </w:rPr>
        <w:t>LabaFashion</w:t>
      </w:r>
      <w:proofErr w:type="spellEnd"/>
      <w:r>
        <w:rPr>
          <w:noProof/>
          <w:lang w:eastAsia="it-IT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-341759</wp:posOffset>
            </wp:positionH>
            <wp:positionV relativeFrom="page">
              <wp:posOffset>0</wp:posOffset>
            </wp:positionV>
            <wp:extent cx="1476978" cy="115379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15°.pdf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978" cy="1153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57DD5" w:rsidRDefault="00145C3E">
      <w:pPr>
        <w:widowControl w:val="0"/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LABA – LIBERA ACCADEMIA DI BELLE ARTI di FIRENZE </w:t>
      </w:r>
    </w:p>
    <w:p w:rsidR="00A57DD5" w:rsidRDefault="00145C3E">
      <w:pPr>
        <w:widowControl w:val="0"/>
        <w:spacing w:after="200" w:line="276" w:lineRule="auto"/>
        <w:jc w:val="center"/>
      </w:pPr>
      <w:r>
        <w:rPr>
          <w:b/>
          <w:bCs/>
          <w:sz w:val="24"/>
          <w:szCs w:val="24"/>
        </w:rPr>
        <w:t>PRESENTA</w:t>
      </w:r>
    </w:p>
    <w:p w:rsidR="00A57DD5" w:rsidRDefault="00145C3E">
      <w:pPr>
        <w:widowControl w:val="0"/>
        <w:spacing w:after="20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N’UOVO - Fashion Show</w:t>
      </w:r>
    </w:p>
    <w:p w:rsidR="00770254" w:rsidRDefault="00770254">
      <w:pPr>
        <w:widowControl w:val="0"/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cura di </w:t>
      </w:r>
      <w:r w:rsidR="00672100">
        <w:rPr>
          <w:b/>
          <w:bCs/>
          <w:sz w:val="24"/>
          <w:szCs w:val="24"/>
        </w:rPr>
        <w:t xml:space="preserve">Mimmo Cafasso, </w:t>
      </w:r>
      <w:r>
        <w:rPr>
          <w:b/>
          <w:bCs/>
          <w:sz w:val="24"/>
          <w:szCs w:val="24"/>
        </w:rPr>
        <w:t>Orazio Lo Presti</w:t>
      </w:r>
      <w:r w:rsidR="00672100">
        <w:rPr>
          <w:b/>
          <w:bCs/>
          <w:sz w:val="24"/>
          <w:szCs w:val="24"/>
        </w:rPr>
        <w:t xml:space="preserve"> e Cristina </w:t>
      </w:r>
      <w:proofErr w:type="spellStart"/>
      <w:r w:rsidR="00672100">
        <w:rPr>
          <w:b/>
          <w:bCs/>
          <w:sz w:val="24"/>
          <w:szCs w:val="24"/>
        </w:rPr>
        <w:t>Cacioli</w:t>
      </w:r>
      <w:proofErr w:type="spellEnd"/>
    </w:p>
    <w:p w:rsidR="00A57DD5" w:rsidRDefault="00145C3E">
      <w:pPr>
        <w:widowControl w:val="0"/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maggio 2016, ore 18.30</w:t>
      </w:r>
    </w:p>
    <w:p w:rsidR="00A57DD5" w:rsidRDefault="00145C3E">
      <w:pPr>
        <w:widowControl w:val="0"/>
        <w:spacing w:after="200" w:line="276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Obi</w:t>
      </w:r>
      <w:proofErr w:type="spellEnd"/>
      <w:r>
        <w:rPr>
          <w:b/>
          <w:bCs/>
          <w:sz w:val="24"/>
          <w:szCs w:val="24"/>
        </w:rPr>
        <w:t xml:space="preserve"> Hall, Firenze</w:t>
      </w:r>
    </w:p>
    <w:p w:rsidR="00A57DD5" w:rsidRDefault="00145C3E">
      <w:pPr>
        <w:widowControl w:val="0"/>
        <w:spacing w:after="200" w:line="276" w:lineRule="auto"/>
        <w:jc w:val="both"/>
      </w:pPr>
      <w:r>
        <w:t xml:space="preserve">È nel segno della novità e della rinascita che si svolgerà quest’anno il </w:t>
      </w:r>
      <w:r>
        <w:rPr>
          <w:b/>
          <w:bCs/>
        </w:rPr>
        <w:t>Fashion Show curato dal Prof. Orazio Lo Presti con i modelli degli allievi del III anno del Corso di Laurea Triennale in Fashion Design della LABA di Firenze: N'UOVO è infatti il tema conduttore della</w:t>
      </w:r>
      <w:r>
        <w:t xml:space="preserve"> </w:t>
      </w:r>
      <w:r>
        <w:rPr>
          <w:b/>
          <w:bCs/>
        </w:rPr>
        <w:t xml:space="preserve">sfilata-evento 2016 che si terrà il 20 maggio p.v. presso il Teatro </w:t>
      </w:r>
      <w:proofErr w:type="spellStart"/>
      <w:r>
        <w:rPr>
          <w:b/>
          <w:bCs/>
        </w:rPr>
        <w:t>ObiHall</w:t>
      </w:r>
      <w:proofErr w:type="spellEnd"/>
      <w:r>
        <w:rPr>
          <w:b/>
          <w:bCs/>
        </w:rPr>
        <w:t xml:space="preserve"> di Firenze alle ore 18.30</w:t>
      </w:r>
      <w:r>
        <w:t>.</w:t>
      </w:r>
    </w:p>
    <w:p w:rsidR="00A57DD5" w:rsidRDefault="00145C3E">
      <w:pPr>
        <w:widowControl w:val="0"/>
        <w:spacing w:after="200" w:line="276" w:lineRule="auto"/>
        <w:jc w:val="both"/>
      </w:pPr>
      <w:r>
        <w:t>L'uovo, simbolo emblematico di gestazione e futura rivelazione, è stato la sorgente d’ispirazione che ha condotto alla creazione e realizzazione delle collezioni-abbigliamento non solo per la composizione di un portfolio mirato allo sviluppo industriale del prodotto, ma anche, come richiesto da ogni fashion show che si rispetti, con l’intento di spettacolarizzare e coinvolgere il pubblico, dando vita ad un autentico “evento di moda”.</w:t>
      </w:r>
    </w:p>
    <w:p w:rsidR="00A57DD5" w:rsidRDefault="00145C3E">
      <w:pPr>
        <w:widowControl w:val="0"/>
        <w:spacing w:after="200" w:line="276" w:lineRule="auto"/>
        <w:jc w:val="both"/>
      </w:pPr>
      <w:r>
        <w:rPr>
          <w:b/>
          <w:bCs/>
        </w:rPr>
        <w:t xml:space="preserve">Tre sono i </w:t>
      </w:r>
      <w:proofErr w:type="spellStart"/>
      <w:r>
        <w:rPr>
          <w:b/>
          <w:bCs/>
        </w:rPr>
        <w:t>sottotemi</w:t>
      </w:r>
      <w:proofErr w:type="spellEnd"/>
      <w:r>
        <w:rPr>
          <w:b/>
          <w:bCs/>
        </w:rPr>
        <w:t xml:space="preserve"> suggeriti dal filo conduttore “N’UOVO”: IL CORPO RIPENSATO, ossia quale abito per quale corpo; CROMUTAZIONI, ovvero </w:t>
      </w:r>
      <w:proofErr w:type="spellStart"/>
      <w:r>
        <w:rPr>
          <w:b/>
          <w:bCs/>
        </w:rPr>
        <w:t>umoralità</w:t>
      </w:r>
      <w:proofErr w:type="spellEnd"/>
      <w:r>
        <w:rPr>
          <w:b/>
          <w:bCs/>
        </w:rPr>
        <w:t xml:space="preserve"> del colore; LA MASCHERA VERDE nel senso dell’ambiguità del neo-</w:t>
      </w:r>
      <w:proofErr w:type="spellStart"/>
      <w:r>
        <w:rPr>
          <w:b/>
          <w:bCs/>
        </w:rPr>
        <w:t>biotecnoecologismo</w:t>
      </w:r>
      <w:proofErr w:type="spellEnd"/>
      <w:r>
        <w:t>. Questi tre spunti di riflessione hanno offerto agli studenti ulteriori vie interpretative che hanno permesso loro di progettare modelli di grande originalità anche nelle soluzioni dell'abbigliamento unisex.</w:t>
      </w:r>
    </w:p>
    <w:p w:rsidR="00A57DD5" w:rsidRDefault="00145C3E">
      <w:pPr>
        <w:widowControl w:val="0"/>
        <w:spacing w:after="200" w:line="276" w:lineRule="auto"/>
        <w:jc w:val="both"/>
      </w:pPr>
      <w:r>
        <w:t xml:space="preserve">Come spiega il </w:t>
      </w:r>
      <w:r>
        <w:rPr>
          <w:b/>
          <w:bCs/>
        </w:rPr>
        <w:t>Prof. Orazio Lo Presti</w:t>
      </w:r>
      <w:r>
        <w:t xml:space="preserve">, «le fasi di lavoro e i risultati raggiunti sono stati all’altezza delle aspettative: originali quindi le soluzioni cromatiche, le silhouette, i materiali scelti e le strategie tecniche applicate in funzione dell'interpretazione individuale dei temi. </w:t>
      </w:r>
      <w:proofErr w:type="spellStart"/>
      <w:r>
        <w:t>Propositività</w:t>
      </w:r>
      <w:proofErr w:type="spellEnd"/>
      <w:r>
        <w:t xml:space="preserve"> ed imprevedibilità negli accostamenti materici, insieme ad un’attenzione scrupolosa anche nella cura dei dettagli e degli accessori, hanno consentito di dar vita a delle collezioni piacevoli, senza esclusione di colpi di scena».</w:t>
      </w:r>
    </w:p>
    <w:p w:rsidR="00672100" w:rsidRPr="00770254" w:rsidRDefault="00770254">
      <w:pPr>
        <w:widowControl w:val="0"/>
        <w:spacing w:after="200" w:line="276" w:lineRule="auto"/>
        <w:jc w:val="both"/>
        <w:rPr>
          <w:b/>
        </w:rPr>
      </w:pPr>
      <w:r w:rsidRPr="00770254">
        <w:rPr>
          <w:b/>
        </w:rPr>
        <w:t xml:space="preserve">La sfilata sarà aperta da una performance della Scuola di Ballo Dance Studio; i ballerini coinvolti indosseranno modelli </w:t>
      </w:r>
      <w:r>
        <w:rPr>
          <w:b/>
        </w:rPr>
        <w:t>RIFLE</w:t>
      </w:r>
      <w:r w:rsidRPr="00770254">
        <w:rPr>
          <w:b/>
        </w:rPr>
        <w:t>.</w:t>
      </w:r>
      <w:r w:rsidR="00672100">
        <w:rPr>
          <w:b/>
        </w:rPr>
        <w:t xml:space="preserve"> A conclusione del Fashion Show saranno assegnati alcuni premi da parte degli Sponsor Nomination, </w:t>
      </w:r>
      <w:proofErr w:type="spellStart"/>
      <w:r w:rsidR="00672100">
        <w:rPr>
          <w:b/>
        </w:rPr>
        <w:t>Lectra</w:t>
      </w:r>
      <w:proofErr w:type="spellEnd"/>
      <w:r w:rsidR="00672100">
        <w:rPr>
          <w:b/>
        </w:rPr>
        <w:t xml:space="preserve"> e Prato Marmi.</w:t>
      </w:r>
    </w:p>
    <w:p w:rsidR="00A57DD5" w:rsidRPr="00770254" w:rsidRDefault="00145C3E">
      <w:pPr>
        <w:widowControl w:val="0"/>
        <w:spacing w:after="200" w:line="276" w:lineRule="auto"/>
        <w:jc w:val="both"/>
        <w:rPr>
          <w:bCs/>
        </w:rPr>
      </w:pPr>
      <w:r>
        <w:rPr>
          <w:b/>
          <w:bCs/>
        </w:rPr>
        <w:t>La</w:t>
      </w:r>
      <w:r>
        <w:t xml:space="preserve"> </w:t>
      </w:r>
      <w:r>
        <w:rPr>
          <w:b/>
          <w:bCs/>
        </w:rPr>
        <w:t>LABA di Firenze, sede periferica della Libera Accademia di Belle Arti di Brescia, facente parte del comparto AFAM (Alta Formazione Artistica e Musicale del MIUR), quest’anno festeggia i 15 anni di attività</w:t>
      </w:r>
      <w:r>
        <w:t xml:space="preserve"> </w:t>
      </w:r>
      <w:r>
        <w:rPr>
          <w:b/>
          <w:bCs/>
        </w:rPr>
        <w:t xml:space="preserve">nel capoluogo toscano. </w:t>
      </w:r>
      <w:r w:rsidRPr="00770254">
        <w:rPr>
          <w:bCs/>
        </w:rPr>
        <w:t>L’indirizzo di Fashion Design, aperto nel 2013, ha fin dalla sua istituzione ricevuto notevoli consensi grazie ad uno staff altamente qualificato di docenti, professionisti del settore.</w:t>
      </w:r>
    </w:p>
    <w:p w:rsidR="00A57DD5" w:rsidRDefault="00145C3E">
      <w:pPr>
        <w:widowControl w:val="0"/>
        <w:spacing w:after="200" w:line="276" w:lineRule="auto"/>
        <w:jc w:val="both"/>
        <w:rPr>
          <w:b/>
          <w:bCs/>
        </w:rPr>
      </w:pPr>
      <w:r>
        <w:t xml:space="preserve">Dopo la prima sfilata-evento organizzata nel Giugno 2015 presso l’elegante location </w:t>
      </w:r>
      <w:r>
        <w:rPr>
          <w:i/>
          <w:iCs/>
        </w:rPr>
        <w:t>È il Loft</w:t>
      </w:r>
      <w:r>
        <w:t xml:space="preserve"> di Firenze, la LABA di Firenze torna quest’anno con N’UOVO</w:t>
      </w:r>
      <w:r>
        <w:rPr>
          <w:b/>
          <w:bCs/>
        </w:rPr>
        <w:t xml:space="preserve">, il Fashion Show che si terrà il 20 maggio p.v. presso il Teatro </w:t>
      </w:r>
      <w:proofErr w:type="spellStart"/>
      <w:r>
        <w:rPr>
          <w:b/>
          <w:bCs/>
        </w:rPr>
        <w:t>Obi</w:t>
      </w:r>
      <w:proofErr w:type="spellEnd"/>
      <w:r>
        <w:rPr>
          <w:b/>
          <w:bCs/>
        </w:rPr>
        <w:t xml:space="preserve"> Hall </w:t>
      </w:r>
      <w:r>
        <w:rPr>
          <w:b/>
          <w:bCs/>
        </w:rPr>
        <w:lastRenderedPageBreak/>
        <w:t xml:space="preserve">di Firenze alle 18.30. La partecipazione è solo su invito. </w:t>
      </w:r>
    </w:p>
    <w:p w:rsidR="00A57DD5" w:rsidRDefault="00145C3E">
      <w:pPr>
        <w:widowControl w:val="0"/>
        <w:spacing w:after="200" w:line="276" w:lineRule="auto"/>
        <w:jc w:val="both"/>
        <w:rPr>
          <w:b/>
          <w:bCs/>
        </w:rPr>
      </w:pPr>
      <w:r>
        <w:rPr>
          <w:b/>
          <w:bCs/>
        </w:rPr>
        <w:t>La conferenza stampa si terrà il 18 maggio alle 12.00 presso la LABA di Firenze (segue invito).</w:t>
      </w:r>
    </w:p>
    <w:p w:rsidR="00A57DD5" w:rsidRDefault="00A57DD5">
      <w:pPr>
        <w:widowControl w:val="0"/>
        <w:spacing w:after="200" w:line="276" w:lineRule="auto"/>
        <w:jc w:val="both"/>
        <w:rPr>
          <w:b/>
          <w:bCs/>
        </w:rPr>
      </w:pPr>
    </w:p>
    <w:p w:rsidR="00A57DD5" w:rsidRDefault="00145C3E">
      <w:pPr>
        <w:widowControl w:val="0"/>
        <w:spacing w:after="200" w:line="276" w:lineRule="auto"/>
        <w:jc w:val="both"/>
      </w:pPr>
      <w:r>
        <w:t xml:space="preserve">Per maggiori informazioni: </w:t>
      </w:r>
    </w:p>
    <w:p w:rsidR="00A57DD5" w:rsidRDefault="00145C3E">
      <w:pPr>
        <w:widowControl w:val="0"/>
        <w:spacing w:after="200" w:line="276" w:lineRule="auto"/>
        <w:jc w:val="both"/>
      </w:pPr>
      <w:r>
        <w:t xml:space="preserve">Serena Bedini - Ufficio stampa LABA – </w:t>
      </w:r>
      <w:hyperlink r:id="rId7" w:history="1">
        <w:r>
          <w:rPr>
            <w:rStyle w:val="Hyperlink0"/>
          </w:rPr>
          <w:t>ufficiostampa@laba.biz</w:t>
        </w:r>
      </w:hyperlink>
      <w:r>
        <w:t xml:space="preserve"> – 055 6533204 - +39 3294084413</w:t>
      </w:r>
    </w:p>
    <w:p w:rsidR="00A57DD5" w:rsidRDefault="00145C3E">
      <w:pPr>
        <w:widowControl w:val="0"/>
        <w:spacing w:after="200" w:line="276" w:lineRule="auto"/>
        <w:jc w:val="both"/>
      </w:pPr>
      <w:r>
        <w:t>#</w:t>
      </w:r>
      <w:proofErr w:type="spellStart"/>
      <w:r>
        <w:t>LabaFashion</w:t>
      </w:r>
      <w:proofErr w:type="spellEnd"/>
    </w:p>
    <w:p w:rsidR="00A57DD5" w:rsidRDefault="00145C3E">
      <w:pPr>
        <w:widowControl w:val="0"/>
        <w:spacing w:after="200" w:line="276" w:lineRule="auto"/>
        <w:jc w:val="both"/>
      </w:pPr>
      <w:r>
        <w:t>LABA – Libera Accademia di Belle Arti – Piazza di Badia a Ripoli 1/a, 50126 – Firenze.</w:t>
      </w:r>
    </w:p>
    <w:p w:rsidR="00A57DD5" w:rsidRDefault="00275C61">
      <w:pPr>
        <w:widowControl w:val="0"/>
        <w:spacing w:after="200" w:line="276" w:lineRule="auto"/>
        <w:jc w:val="both"/>
      </w:pPr>
      <w:hyperlink r:id="rId8" w:history="1">
        <w:r w:rsidR="00145C3E">
          <w:rPr>
            <w:rStyle w:val="Hyperlink0"/>
          </w:rPr>
          <w:t>www.laba.biz</w:t>
        </w:r>
      </w:hyperlink>
      <w:r w:rsidR="00145C3E">
        <w:t xml:space="preserve"> </w:t>
      </w:r>
    </w:p>
    <w:p w:rsidR="00A57DD5" w:rsidRDefault="00145C3E">
      <w:pPr>
        <w:widowControl w:val="0"/>
        <w:spacing w:after="200" w:line="276" w:lineRule="auto"/>
        <w:jc w:val="both"/>
      </w:pPr>
      <w:proofErr w:type="spellStart"/>
      <w:r>
        <w:rPr>
          <w:rFonts w:ascii="Trebuchet MS"/>
        </w:rPr>
        <w:t>Facebook</w:t>
      </w:r>
      <w:proofErr w:type="spellEnd"/>
      <w:r>
        <w:rPr>
          <w:rFonts w:ascii="Trebuchet MS"/>
        </w:rPr>
        <w:t xml:space="preserve">: </w:t>
      </w:r>
      <w:hyperlink r:id="rId9" w:history="1">
        <w:r>
          <w:rPr>
            <w:rStyle w:val="Link"/>
            <w:rFonts w:ascii="Trebuchet MS"/>
          </w:rPr>
          <w:t>@</w:t>
        </w:r>
        <w:proofErr w:type="spellStart"/>
        <w:r>
          <w:rPr>
            <w:rStyle w:val="Link"/>
            <w:rFonts w:ascii="Trebuchet MS"/>
          </w:rPr>
          <w:t>laba.firenze</w:t>
        </w:r>
        <w:proofErr w:type="spellEnd"/>
      </w:hyperlink>
    </w:p>
    <w:p w:rsidR="00A57DD5" w:rsidRDefault="00145C3E">
      <w:pPr>
        <w:widowControl w:val="0"/>
        <w:spacing w:after="200" w:line="276" w:lineRule="auto"/>
        <w:jc w:val="both"/>
      </w:pPr>
      <w:proofErr w:type="spellStart"/>
      <w:r>
        <w:rPr>
          <w:rFonts w:ascii="Trebuchet MS"/>
        </w:rPr>
        <w:t>Twitter</w:t>
      </w:r>
      <w:proofErr w:type="spellEnd"/>
      <w:r>
        <w:rPr>
          <w:rFonts w:ascii="Trebuchet MS"/>
        </w:rPr>
        <w:t xml:space="preserve">: </w:t>
      </w:r>
      <w:hyperlink r:id="rId10" w:history="1">
        <w:r>
          <w:rPr>
            <w:rStyle w:val="Link"/>
            <w:rFonts w:ascii="Trebuchet MS"/>
          </w:rPr>
          <w:t>@LABAFIRENZE</w:t>
        </w:r>
      </w:hyperlink>
    </w:p>
    <w:p w:rsidR="00A57DD5" w:rsidRDefault="00145C3E">
      <w:pPr>
        <w:widowControl w:val="0"/>
        <w:spacing w:after="200" w:line="276" w:lineRule="auto"/>
        <w:jc w:val="both"/>
      </w:pPr>
      <w:proofErr w:type="spellStart"/>
      <w:r>
        <w:rPr>
          <w:rFonts w:ascii="Trebuchet MS"/>
        </w:rPr>
        <w:t>P</w:t>
      </w:r>
      <w:bookmarkStart w:id="0" w:name="_GoBack"/>
      <w:bookmarkEnd w:id="0"/>
      <w:r>
        <w:rPr>
          <w:rFonts w:ascii="Trebuchet MS"/>
        </w:rPr>
        <w:t>interest</w:t>
      </w:r>
      <w:proofErr w:type="spellEnd"/>
      <w:r>
        <w:rPr>
          <w:rFonts w:ascii="Trebuchet MS"/>
        </w:rPr>
        <w:t xml:space="preserve">: </w:t>
      </w:r>
      <w:hyperlink r:id="rId11" w:history="1">
        <w:r>
          <w:rPr>
            <w:rStyle w:val="Link"/>
            <w:rFonts w:ascii="Trebuchet MS"/>
          </w:rPr>
          <w:t>@</w:t>
        </w:r>
        <w:proofErr w:type="spellStart"/>
        <w:r>
          <w:rPr>
            <w:rStyle w:val="Link"/>
            <w:rFonts w:ascii="Trebuchet MS"/>
          </w:rPr>
          <w:t>labafirenze</w:t>
        </w:r>
        <w:proofErr w:type="spellEnd"/>
      </w:hyperlink>
      <w:r w:rsidR="004C32D8">
        <w:rPr>
          <w:noProof/>
          <w:sz w:val="24"/>
          <w:szCs w:val="24"/>
        </w:rPr>
        <w:drawing>
          <wp:anchor distT="152400" distB="152400" distL="152400" distR="152400" simplePos="0" relativeHeight="251665408" behindDoc="0" locked="0" layoutInCell="1" allowOverlap="1" wp14:anchorId="772BCAC5" wp14:editId="660ECF1E">
            <wp:simplePos x="0" y="0"/>
            <wp:positionH relativeFrom="margin">
              <wp:posOffset>0</wp:posOffset>
            </wp:positionH>
            <wp:positionV relativeFrom="line">
              <wp:posOffset>475615</wp:posOffset>
            </wp:positionV>
            <wp:extent cx="6116320" cy="92730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273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A57DD5">
      <w:headerReference w:type="default" r:id="rId13"/>
      <w:footerReference w:type="default" r:id="rId14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C61" w:rsidRDefault="00275C61">
      <w:pPr>
        <w:spacing w:after="0" w:line="240" w:lineRule="auto"/>
      </w:pPr>
      <w:r>
        <w:separator/>
      </w:r>
    </w:p>
  </w:endnote>
  <w:endnote w:type="continuationSeparator" w:id="0">
    <w:p w:rsidR="00275C61" w:rsidRDefault="0027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DD5" w:rsidRDefault="00A57DD5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C61" w:rsidRDefault="00275C61">
      <w:pPr>
        <w:spacing w:after="0" w:line="240" w:lineRule="auto"/>
      </w:pPr>
      <w:r>
        <w:separator/>
      </w:r>
    </w:p>
  </w:footnote>
  <w:footnote w:type="continuationSeparator" w:id="0">
    <w:p w:rsidR="00275C61" w:rsidRDefault="0027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DD5" w:rsidRDefault="00A57DD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5"/>
    <w:rsid w:val="00145C3E"/>
    <w:rsid w:val="00275C61"/>
    <w:rsid w:val="004C32D8"/>
    <w:rsid w:val="00672100"/>
    <w:rsid w:val="00770254"/>
    <w:rsid w:val="008E6BB2"/>
    <w:rsid w:val="00A5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F6129-046B-4DA2-A544-C80692D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563C1"/>
      <w:u w:val="single" w:color="0563C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a.biz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stampa@laba.biz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t.pinterest.com/labafirenze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LABAFIRENZ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laba.firenze/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Serena Bedini</cp:lastModifiedBy>
  <cp:revision>4</cp:revision>
  <dcterms:created xsi:type="dcterms:W3CDTF">2016-05-02T06:52:00Z</dcterms:created>
  <dcterms:modified xsi:type="dcterms:W3CDTF">2016-05-03T07:35:00Z</dcterms:modified>
</cp:coreProperties>
</file>